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2A" w:rsidRDefault="00476A2A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476A2A" w:rsidRDefault="00476A2A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476A2A" w:rsidRPr="00476A2A" w:rsidRDefault="00476A2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A2A">
        <w:rPr>
          <w:rFonts w:ascii="Times New Roman" w:hAnsi="Times New Roman" w:cs="Times New Roman"/>
          <w:b/>
          <w:sz w:val="28"/>
          <w:szCs w:val="28"/>
        </w:rPr>
        <w:t>Отчет о выполнении плана мероприятий по противодействию коррупции за 2024 год.</w:t>
      </w:r>
    </w:p>
    <w:p w:rsidR="000E1BBC" w:rsidRPr="00476A2A" w:rsidRDefault="00476A2A" w:rsidP="00476A2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A2A">
        <w:rPr>
          <w:rFonts w:ascii="Times New Roman" w:hAnsi="Times New Roman" w:cs="Times New Roman"/>
          <w:b/>
          <w:sz w:val="28"/>
          <w:szCs w:val="28"/>
        </w:rPr>
        <w:t>МБДОУ детский сад № 18 «Лучик».</w:t>
      </w:r>
    </w:p>
    <w:tbl>
      <w:tblPr>
        <w:tblW w:w="10035" w:type="dxa"/>
        <w:tblInd w:w="-5" w:type="dxa"/>
        <w:tblLayout w:type="fixed"/>
        <w:tblLook w:val="0000"/>
      </w:tblPr>
      <w:tblGrid>
        <w:gridCol w:w="675"/>
        <w:gridCol w:w="3531"/>
        <w:gridCol w:w="2403"/>
        <w:gridCol w:w="1907"/>
        <w:gridCol w:w="1494"/>
        <w:gridCol w:w="25"/>
      </w:tblGrid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50600" w:rsidTr="007B69F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600" w:rsidRPr="00050600" w:rsidRDefault="0005060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50600">
              <w:rPr>
                <w:rFonts w:ascii="Times New Roman" w:hAnsi="Times New Roman" w:cs="Times New Roman"/>
                <w:b/>
              </w:rPr>
              <w:t xml:space="preserve">                                                         1. Организационные мероприятия</w:t>
            </w: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C044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реализации «Плана работы по противод</w:t>
            </w:r>
            <w:r w:rsidR="00E920BB">
              <w:rPr>
                <w:rFonts w:ascii="Times New Roman" w:hAnsi="Times New Roman" w:cs="Times New Roman"/>
              </w:rPr>
              <w:t>ействию коррупции в ДОУ  на 202</w:t>
            </w:r>
            <w:r w:rsidR="00C044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члены Комиссии по  урегулированию споров между участниками образовательных отношений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 Отчет о выполнении Плана мероприятий по противодействию коррупции за 2024 год.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AB680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утверждение «Плана </w:t>
            </w:r>
            <w:r w:rsidR="00AB6806">
              <w:rPr>
                <w:rFonts w:ascii="Times New Roman" w:hAnsi="Times New Roman" w:cs="Times New Roman"/>
              </w:rPr>
              <w:t>мероприятий</w:t>
            </w:r>
            <w:r>
              <w:rPr>
                <w:rFonts w:ascii="Times New Roman" w:hAnsi="Times New Roman" w:cs="Times New Roman"/>
              </w:rPr>
              <w:t xml:space="preserve"> по противод</w:t>
            </w:r>
            <w:r w:rsidR="00932A44">
              <w:rPr>
                <w:rFonts w:ascii="Times New Roman" w:hAnsi="Times New Roman" w:cs="Times New Roman"/>
              </w:rPr>
              <w:t xml:space="preserve">ействию коррупции в ДОУ  на </w:t>
            </w:r>
            <w:r w:rsidR="00050600">
              <w:rPr>
                <w:rFonts w:ascii="Times New Roman" w:hAnsi="Times New Roman" w:cs="Times New Roman"/>
              </w:rPr>
              <w:t>202</w:t>
            </w:r>
            <w:r w:rsidR="008A663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план мероприятий по противодействию коррупции, приказ от 05.08.2024 год № 6.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A2A" w:rsidRPr="00476A2A" w:rsidRDefault="00476A2A" w:rsidP="00476A2A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476A2A">
              <w:rPr>
                <w:rFonts w:ascii="Times New Roman" w:hAnsi="Times New Roman" w:cs="Times New Roman"/>
              </w:rPr>
              <w:t xml:space="preserve">Исполнено. Все должностные инструкции разработаны в соответствии с </w:t>
            </w:r>
            <w:proofErr w:type="spellStart"/>
            <w:proofErr w:type="gramStart"/>
            <w:r w:rsidRPr="00476A2A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476A2A">
              <w:rPr>
                <w:rFonts w:ascii="Times New Roman" w:hAnsi="Times New Roman" w:cs="Times New Roman"/>
              </w:rPr>
              <w:t xml:space="preserve"> Профессиональным стандартом</w:t>
            </w:r>
            <w:r>
              <w:rPr>
                <w:rFonts w:ascii="Times New Roman" w:hAnsi="Times New Roman" w:cs="Times New Roman"/>
                <w:highlight w:val="white"/>
              </w:rPr>
              <w:t xml:space="preserve"> "Педагог» </w:t>
            </w:r>
            <w:r w:rsidRPr="00476A2A">
              <w:rPr>
                <w:rFonts w:ascii="Times New Roman" w:hAnsi="Times New Roman" w:cs="Times New Roman"/>
                <w:highlight w:val="white"/>
              </w:rPr>
              <w:t xml:space="preserve"> утвержденным приказом Минтруда России № 544н от 18.10.2013г с изменениями от 5 августа 2016 года; </w:t>
            </w:r>
            <w:r w:rsidRPr="00476A2A">
              <w:rPr>
                <w:rFonts w:ascii="Times New Roman" w:hAnsi="Times New Roman" w:cs="Times New Roman"/>
                <w:color w:val="000000"/>
                <w:highlight w:val="white"/>
              </w:rPr>
              <w:t xml:space="preserve">Федеральным </w:t>
            </w:r>
            <w:r w:rsidRPr="00476A2A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Законом «Об образовании в Российской Федерации» от 29.12.2012г № 273-ФЗ с изменениями от 19 декабря 2023 года и</w:t>
            </w:r>
            <w:r w:rsidRPr="00476A2A">
              <w:rPr>
                <w:rFonts w:ascii="Times New Roman" w:hAnsi="Times New Roman" w:cs="Times New Roman"/>
                <w:highlight w:val="white"/>
              </w:rPr>
              <w:t xml:space="preserve"> ФГОС дошкольного образования, утвержденным Приказом </w:t>
            </w:r>
            <w:proofErr w:type="spellStart"/>
            <w:r w:rsidRPr="00476A2A">
              <w:rPr>
                <w:rFonts w:ascii="Times New Roman" w:hAnsi="Times New Roman" w:cs="Times New Roman"/>
                <w:highlight w:val="white"/>
              </w:rPr>
              <w:t>Минобрнауки</w:t>
            </w:r>
            <w:proofErr w:type="spellEnd"/>
            <w:r w:rsidRPr="00476A2A">
              <w:rPr>
                <w:rFonts w:ascii="Times New Roman" w:hAnsi="Times New Roman" w:cs="Times New Roman"/>
                <w:highlight w:val="white"/>
              </w:rPr>
              <w:t xml:space="preserve"> России от 17 октября 2013г №1155 с изменениями от 8 ноября 2022</w:t>
            </w:r>
            <w:r w:rsidRPr="00476A2A">
              <w:rPr>
                <w:rFonts w:ascii="Times New Roman" w:hAnsi="Times New Roman" w:cs="Times New Roman"/>
              </w:rPr>
              <w:t xml:space="preserve"> года</w:t>
            </w:r>
            <w:r w:rsidRPr="00476A2A">
              <w:rPr>
                <w:rFonts w:ascii="Times New Roman" w:hAnsi="Times New Roman" w:cs="Times New Roman"/>
                <w:highlight w:val="white"/>
              </w:rPr>
              <w:t xml:space="preserve">; </w:t>
            </w:r>
            <w:r w:rsidRPr="00476A2A">
              <w:rPr>
                <w:rFonts w:ascii="Times New Roman" w:hAnsi="Times New Roman" w:cs="Times New Roman"/>
              </w:rPr>
      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      </w:r>
            <w:r w:rsidRPr="00476A2A">
              <w:rPr>
                <w:rFonts w:ascii="Times New Roman" w:hAnsi="Times New Roman" w:cs="Times New Roman"/>
                <w:highlight w:val="white"/>
              </w:rPr>
              <w:t>Трудовым кодексом Российской Федерации и другими нормативными актами, регулирующими трудовые отношения между работником и работодателем.</w:t>
            </w:r>
          </w:p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022FA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Pr="008F2114" w:rsidRDefault="008F2114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</w:t>
            </w:r>
            <w:r w:rsidR="000E1BBC" w:rsidRPr="008F2114">
              <w:rPr>
                <w:rFonts w:ascii="Times New Roman" w:hAnsi="Times New Roman" w:cs="Times New Roman"/>
                <w:b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0E1BBC" w:rsidRDefault="000E1B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Запросов не поступало.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Default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91666A">
              <w:rPr>
                <w:rFonts w:ascii="Times New Roman" w:hAnsi="Times New Roman" w:cs="Times New Roman"/>
                <w:b/>
              </w:rPr>
              <w:t xml:space="preserve">             3.   Организация взаимодействия с правоохранительными органами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Запросов не поступало.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Pr="0091666A" w:rsidRDefault="0091666A" w:rsidP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4. Антикоррупционная пропаганда и информационное обеспечение </w:t>
            </w: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             реализации антикоррупционной политики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571403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 w:rsidR="00571403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Обращений о фактах склонения к совершению коррупционных правонарушений не зарегистрировано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Исполнено. </w:t>
            </w:r>
          </w:p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ДОУ размещен отчет о выполнении плана мероприятий по противодействию коррупции за 2024 год.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информационных стендах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932A44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Размещено.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7B69FB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F1C20" w:rsidRPr="001F1C20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1F1C20" w:rsidRPr="001F1C20">
              <w:rPr>
                <w:rFonts w:ascii="Times New Roman" w:hAnsi="Times New Roman" w:cs="Times New Roman"/>
                <w:b/>
              </w:rPr>
              <w:t xml:space="preserve"> 5.Организация взаимодействия с</w:t>
            </w:r>
            <w:r w:rsidRPr="00136C3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воспитанниками</w:t>
            </w:r>
            <w:r w:rsidRPr="00136C3C">
              <w:rPr>
                <w:rFonts w:ascii="Times New Roman" w:hAnsi="Times New Roman" w:cs="Times New Roman"/>
                <w:b/>
              </w:rPr>
              <w:t xml:space="preserve">, </w:t>
            </w:r>
            <w:r w:rsidR="001F1C20" w:rsidRPr="001F1C20">
              <w:rPr>
                <w:rFonts w:ascii="Times New Roman" w:hAnsi="Times New Roman" w:cs="Times New Roman"/>
                <w:b/>
              </w:rPr>
              <w:t xml:space="preserve"> родителями и общественностью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181C80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Исполнено. 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ведется, </w:t>
            </w:r>
            <w:proofErr w:type="gramStart"/>
            <w:r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6639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639" w:rsidRDefault="008A6639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639" w:rsidRDefault="008A6639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учреждения отчета о проведении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1F1C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639" w:rsidRDefault="008A6639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639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ПФХД, муниципальное задание и отчет об исполнении муниципального задания размещен на сайте </w:t>
            </w:r>
            <w:r w:rsidR="00A43826">
              <w:rPr>
                <w:rFonts w:ascii="Times New Roman" w:hAnsi="Times New Roman" w:cs="Times New Roman"/>
              </w:rPr>
              <w:t>ДОУ.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39" w:rsidRDefault="008A6639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8A6639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Обращений и жалоб в период с 01.08.2024 г. по 31.12.2024 г. не поступало.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8A6639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жалоб и обращений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</w:t>
            </w:r>
            <w:r w:rsidR="001F1C2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826" w:rsidRDefault="00A43826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Обращений и жалоб в период с 01.08.2024 г. по 31.12.2024 г. не поступало.</w:t>
            </w:r>
          </w:p>
          <w:p w:rsidR="000E1BBC" w:rsidRDefault="000E1BBC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8A6639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5.5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</w:t>
            </w:r>
            <w:r w:rsidR="00136C3C">
              <w:rPr>
                <w:rFonts w:ascii="Times New Roman" w:hAnsi="Times New Roman" w:cs="Times New Roman"/>
              </w:rPr>
              <w:t>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 с включением следующих вопросов: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Основные конституционные права и обязанности граждан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Законодательство РФ об образовании</w:t>
            </w:r>
          </w:p>
          <w:p w:rsidR="001F1C20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 xml:space="preserve">Ответственность несовершеннолетних. 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Защита прав ребёнка.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192EE6">
              <w:rPr>
                <w:rFonts w:ascii="Times New Roman" w:hAnsi="Times New Roman" w:cs="Times New Roman"/>
              </w:rPr>
              <w:t>, Старший воспитатель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октябре проведены </w:t>
            </w:r>
            <w:proofErr w:type="spellStart"/>
            <w:r>
              <w:rPr>
                <w:rFonts w:ascii="Times New Roman" w:hAnsi="Times New Roman" w:cs="Times New Roman"/>
              </w:rPr>
              <w:t>общегрупповые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1F1C20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20" w:rsidRP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1F1C20" w:rsidRP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F1C20">
              <w:rPr>
                <w:rFonts w:ascii="Times New Roman" w:hAnsi="Times New Roman" w:cs="Times New Roman"/>
                <w:b/>
              </w:rPr>
              <w:t>6. Правовое просвещение и повышение антикоррупционной компетентности работников</w:t>
            </w:r>
          </w:p>
          <w:p w:rsidR="001F1C20" w:rsidRDefault="001F1C2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1F1C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Проводился мониторинг изменения законодательства в сфере противодействия коррупции.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FC5F2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исполнения законодательства о борьбе с коррупцией на совещаниях при </w:t>
            </w:r>
            <w:r w:rsidR="00FC5F28">
              <w:rPr>
                <w:rFonts w:ascii="Times New Roman" w:hAnsi="Times New Roman" w:cs="Times New Roman"/>
              </w:rPr>
              <w:t>заведующем</w:t>
            </w:r>
            <w:r>
              <w:rPr>
                <w:rFonts w:ascii="Times New Roman" w:hAnsi="Times New Roman" w:cs="Times New Roman"/>
              </w:rPr>
              <w:t>, общих собраниях работников, педагогических советах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2024 года общее собрание </w:t>
            </w:r>
            <w:proofErr w:type="spellStart"/>
            <w:r>
              <w:rPr>
                <w:rFonts w:ascii="Times New Roman" w:hAnsi="Times New Roman" w:cs="Times New Roman"/>
              </w:rPr>
              <w:t>трудововго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коллектива.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5838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838" w:rsidRDefault="0064583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7</w:t>
            </w:r>
            <w:r w:rsidRPr="0064583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5838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645838" w:rsidRP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645838"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  <w:p w:rsidR="00645838" w:rsidRDefault="0064583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645838" w:rsidRDefault="0064583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1BB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Сформированы отчеты.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9FB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0E1BBC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BBC" w:rsidRDefault="000E1BBC">
      <w:pPr>
        <w:spacing w:after="0"/>
      </w:pPr>
    </w:p>
    <w:p w:rsidR="000E1BBC" w:rsidRDefault="000E1BBC">
      <w:pPr>
        <w:spacing w:after="0"/>
      </w:pPr>
      <w:r>
        <w:tab/>
      </w:r>
    </w:p>
    <w:sectPr w:rsidR="000E1BBC" w:rsidSect="0009095A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F4FD3"/>
    <w:rsid w:val="000022FA"/>
    <w:rsid w:val="00050600"/>
    <w:rsid w:val="0009095A"/>
    <w:rsid w:val="000E1BBC"/>
    <w:rsid w:val="00136C3C"/>
    <w:rsid w:val="00181C80"/>
    <w:rsid w:val="00192EE6"/>
    <w:rsid w:val="001F1C20"/>
    <w:rsid w:val="00476A2A"/>
    <w:rsid w:val="005066E6"/>
    <w:rsid w:val="00571403"/>
    <w:rsid w:val="005F1471"/>
    <w:rsid w:val="00645838"/>
    <w:rsid w:val="00760BBB"/>
    <w:rsid w:val="007B69FB"/>
    <w:rsid w:val="008A6639"/>
    <w:rsid w:val="008F2114"/>
    <w:rsid w:val="0091666A"/>
    <w:rsid w:val="00932A44"/>
    <w:rsid w:val="00A0261C"/>
    <w:rsid w:val="00A43826"/>
    <w:rsid w:val="00AB6806"/>
    <w:rsid w:val="00C04437"/>
    <w:rsid w:val="00CC7800"/>
    <w:rsid w:val="00E920BB"/>
    <w:rsid w:val="00EF4FD3"/>
    <w:rsid w:val="00F35227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00"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C7800"/>
  </w:style>
  <w:style w:type="character" w:customStyle="1" w:styleId="1">
    <w:name w:val="Основной шрифт абзаца1"/>
    <w:rsid w:val="00CC7800"/>
  </w:style>
  <w:style w:type="paragraph" w:customStyle="1" w:styleId="a3">
    <w:name w:val="Заголовок"/>
    <w:basedOn w:val="a"/>
    <w:next w:val="a4"/>
    <w:rsid w:val="00CC78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CC7800"/>
    <w:pPr>
      <w:spacing w:after="120"/>
    </w:pPr>
  </w:style>
  <w:style w:type="paragraph" w:styleId="a5">
    <w:name w:val="List"/>
    <w:basedOn w:val="a4"/>
    <w:rsid w:val="00CC7800"/>
    <w:rPr>
      <w:rFonts w:ascii="Arial" w:hAnsi="Arial" w:cs="Tahoma"/>
    </w:rPr>
  </w:style>
  <w:style w:type="paragraph" w:customStyle="1" w:styleId="10">
    <w:name w:val="Название1"/>
    <w:basedOn w:val="a"/>
    <w:rsid w:val="00CC780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CC7800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CC7800"/>
    <w:pPr>
      <w:suppressLineNumbers/>
    </w:pPr>
  </w:style>
  <w:style w:type="paragraph" w:customStyle="1" w:styleId="a7">
    <w:name w:val="Заголовок таблицы"/>
    <w:basedOn w:val="a6"/>
    <w:rsid w:val="00CC780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User</cp:lastModifiedBy>
  <cp:revision>2</cp:revision>
  <cp:lastPrinted>2025-02-14T09:47:00Z</cp:lastPrinted>
  <dcterms:created xsi:type="dcterms:W3CDTF">2025-02-14T09:48:00Z</dcterms:created>
  <dcterms:modified xsi:type="dcterms:W3CDTF">2025-02-14T09:48:00Z</dcterms:modified>
</cp:coreProperties>
</file>